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1.具体项目清单更正如下：</w:t>
      </w:r>
    </w:p>
    <w:tbl>
      <w:tblPr>
        <w:tblStyle w:val="7"/>
        <w:tblW w:w="90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1992"/>
        <w:gridCol w:w="3910"/>
        <w:gridCol w:w="525"/>
        <w:gridCol w:w="750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新增设备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制冷量：5.0kW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制热量5.6kW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制冷量：4.5kW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制热量5.0kW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制冷量：2.2kW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制热量2.5kW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制冷量：11.2kW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制热量12.5kW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制冷量：7.1kW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制热量8.0kW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制冷量：9.0kW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制热量10.0kW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四面出风嵌入机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制冷量：14.0kW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制热量16.0kW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四面出风嵌入机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制冷量：12.5kW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制热量14.0kW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四面出风嵌入机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制冷量：9.0kW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制热量10.0kW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制冷量：56.0kW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制热量63.0kW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制冷量：61.5kW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制热量69.0kW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制冷量：101.5kW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制热量114.0kW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制冷量：106.5kW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制热量119.0kW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线控器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shd w:val="clear"/>
                <w:lang w:val="en-US" w:eastAsia="zh-CN"/>
              </w:rPr>
              <w:t>注：上表中设备制冷制热量最大偏离不得超过±5且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shd w:val="clear"/>
              </w:rPr>
              <w:t>所投的所有室内机、室外机必须为同一品牌，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shd w:val="clear"/>
                <w:lang w:val="en-US" w:eastAsia="zh-CN"/>
              </w:rPr>
              <w:t>不满足此项要求，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shd w:val="clear"/>
                <w:lang w:val="en-US" w:eastAsia="zh-CN"/>
              </w:rPr>
              <w:t>投标文件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shd w:val="clear"/>
              </w:rPr>
              <w:t>将作为无效响应处理。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shd w:val="clear"/>
                <w:lang w:val="en-US" w:eastAsia="zh-CN"/>
              </w:rPr>
              <w:t>投标文件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shd w:val="clear"/>
                <w:lang w:val="en-US" w:eastAsia="zh-CN"/>
              </w:rPr>
              <w:t>中提供参数证明材料（不限于产品彩页或样本图册或技术功能说明书等）。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二、安装及辅材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Φ6/12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Φ10/16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Φ10/19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Φ10/22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Φ12/28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Φ16/28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Φ19/32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Φ19/38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分歧管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03T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分歧管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02T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分歧管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01T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冷凝管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25#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冷凝管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32#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冷凝管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40#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DN20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RVVP3*0.75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RVVP5*0.75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制冷剂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R410A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开孔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风口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回1300*300出1000*15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室外机吊装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系统调试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shd w:val="clear"/>
                <w:lang w:val="en-US" w:eastAsia="zh-CN"/>
              </w:rPr>
              <w:t>注：上表中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辅材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数量为暂估数量，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报价时，以暂估数量为报价基数，最终按实结算。具体数量由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投标人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自行现场踏勘、测量为准，中标后报价单价不做调整。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、原有设备拆除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制冷量：5.6kW；制热量6.3kW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制冷量：2.8kW；制热量3.6kW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制冷量：4.5kW；制热量5.0kW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制冷量：3.6kW；制热量4.0kW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制冷量：12.5kW；制热量14.0kW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室外机拆除及安装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制冷量：78.5kW；制热量87.5kW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shd w:val="clear"/>
                <w:lang w:val="en-US" w:eastAsia="zh-CN"/>
              </w:rPr>
              <w:t>注：以上清单为原室内机和室外机拆除，拆除后搬运至采购人指定地点。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shd w:val="clear"/>
                <w:lang w:val="en-US" w:eastAsia="zh-CN"/>
              </w:rPr>
              <w:t>四、空调电源线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空调总电源柜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总开关315A,另配6路63A开关，另需在原总电源箱增加315A开关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YJV3*150+2*70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YJV3*16+2*10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YJV3*10+2*6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桥架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桥架支架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4#角钢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一二层室内机电源线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BV2.5,含电线管等配件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shd w:val="clear"/>
                <w:lang w:val="en-US" w:eastAsia="zh-CN"/>
              </w:rPr>
              <w:t>注：上表中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电源线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数量为暂估数量，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报价时，以暂估数量为报价基数，最终按实结算。具体数量由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投标人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自行现场踏勘、测量为准，中标后报价单价不做调整。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2.分项报价表更正如下：</w:t>
      </w:r>
    </w:p>
    <w:tbl>
      <w:tblPr>
        <w:tblStyle w:val="7"/>
        <w:tblW w:w="9064" w:type="dxa"/>
        <w:jc w:val="center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972"/>
        <w:gridCol w:w="1650"/>
        <w:gridCol w:w="748"/>
        <w:gridCol w:w="688"/>
        <w:gridCol w:w="650"/>
        <w:gridCol w:w="887"/>
        <w:gridCol w:w="880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</w:rPr>
              <w:t>合价（元）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一、新增设备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四面出风嵌入机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四面出风嵌入机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四面出风嵌入机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线控器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二、安装及辅材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铜管/保温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分歧管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分歧管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分歧管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冷凝管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冷凝管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冷凝管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室外机吊装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系统调试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三、原有设备拆除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风管机拆除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室外机拆除及安装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四、空调电源线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空调总电源柜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桥架支架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一二层室内机电源线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总价：一 + 二 + 三 +四=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大写：                   元整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22E59"/>
    <w:rsid w:val="4E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0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周叶</cp:lastModifiedBy>
  <cp:lastPrinted>2021-08-12T01:09:51Z</cp:lastPrinted>
  <dcterms:modified xsi:type="dcterms:W3CDTF">2021-08-12T01:10:02Z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